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1" w:rsidRPr="00AD38C1" w:rsidRDefault="00AD38C1" w:rsidP="00113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AD38C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Regulamin korzystania z obiektu turystyczno-edukacyjnego</w:t>
      </w:r>
    </w:p>
    <w:p w:rsidR="00AD38C1" w:rsidRPr="00AD38C1" w:rsidRDefault="00AD38C1" w:rsidP="00113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8C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„Wiata edukacyjna w leśnictwie Pomiechówek”</w:t>
      </w:r>
    </w:p>
    <w:p w:rsidR="00AD38C1" w:rsidRPr="00AD38C1" w:rsidRDefault="00AD38C1" w:rsidP="00AD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8C1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C15A1" w:rsidRDefault="000C15A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0C15A1">
        <w:rPr>
          <w:rFonts w:ascii="Arial" w:eastAsia="Times New Roman" w:hAnsi="Arial" w:cs="Arial"/>
          <w:lang w:eastAsia="pl-PL"/>
        </w:rPr>
        <w:t>Postanowienia niniejszego regulaminu mają na celu ochronę mienia, utrzymanie bezpieczeństwa, higien</w:t>
      </w:r>
      <w:r>
        <w:rPr>
          <w:rFonts w:ascii="Arial" w:eastAsia="Times New Roman" w:hAnsi="Arial" w:cs="Arial"/>
          <w:lang w:eastAsia="pl-PL"/>
        </w:rPr>
        <w:t>y</w:t>
      </w:r>
      <w:r w:rsidRPr="000C15A1">
        <w:rPr>
          <w:rFonts w:ascii="Arial" w:eastAsia="Times New Roman" w:hAnsi="Arial" w:cs="Arial"/>
          <w:lang w:eastAsia="pl-PL"/>
        </w:rPr>
        <w:t>, estetyki obiektu</w:t>
      </w:r>
      <w:r>
        <w:rPr>
          <w:rFonts w:ascii="Arial" w:eastAsia="Times New Roman" w:hAnsi="Arial" w:cs="Arial"/>
          <w:lang w:eastAsia="pl-PL"/>
        </w:rPr>
        <w:t xml:space="preserve"> i</w:t>
      </w:r>
      <w:r w:rsidRPr="000C15A1">
        <w:rPr>
          <w:rFonts w:ascii="Arial" w:eastAsia="Times New Roman" w:hAnsi="Arial" w:cs="Arial"/>
          <w:lang w:eastAsia="pl-PL"/>
        </w:rPr>
        <w:t xml:space="preserve"> jego otoczenia oraz zapewnienie zgodnego i bezkolizyjnego korzystania z ter</w:t>
      </w:r>
      <w:r>
        <w:rPr>
          <w:rFonts w:ascii="Arial" w:eastAsia="Times New Roman" w:hAnsi="Arial" w:cs="Arial"/>
          <w:lang w:eastAsia="pl-PL"/>
        </w:rPr>
        <w:t>e</w:t>
      </w:r>
      <w:r w:rsidRPr="000C15A1">
        <w:rPr>
          <w:rFonts w:ascii="Arial" w:eastAsia="Times New Roman" w:hAnsi="Arial" w:cs="Arial"/>
          <w:lang w:eastAsia="pl-PL"/>
        </w:rPr>
        <w:t>nu oraz obiektu.</w:t>
      </w:r>
    </w:p>
    <w:p w:rsidR="000C15A1" w:rsidRPr="000C15A1" w:rsidRDefault="000C15A1" w:rsidP="000C15A1">
      <w:pPr>
        <w:pStyle w:val="Akapitzlist"/>
        <w:spacing w:before="100" w:beforeAutospacing="1" w:after="100" w:afterAutospacing="1" w:line="240" w:lineRule="auto"/>
        <w:ind w:left="714"/>
        <w:rPr>
          <w:rFonts w:ascii="Arial" w:eastAsia="Times New Roman" w:hAnsi="Arial" w:cs="Arial"/>
          <w:lang w:eastAsia="pl-PL"/>
        </w:rPr>
      </w:pPr>
    </w:p>
    <w:p w:rsidR="00AD38C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Obiekt stanowi własność</w:t>
      </w:r>
      <w:r w:rsidR="000C15A1">
        <w:rPr>
          <w:rFonts w:ascii="Arial" w:eastAsia="Times New Roman" w:hAnsi="Arial" w:cs="Arial"/>
          <w:lang w:eastAsia="pl-PL"/>
        </w:rPr>
        <w:t xml:space="preserve"> Państwowego Gospodarstwa Leśnego Lasy Państwowe</w:t>
      </w:r>
      <w:r w:rsidRPr="000A4281">
        <w:rPr>
          <w:rFonts w:ascii="Arial" w:eastAsia="Times New Roman" w:hAnsi="Arial" w:cs="Arial"/>
          <w:lang w:eastAsia="pl-PL"/>
        </w:rPr>
        <w:t xml:space="preserve"> Nadleśnictw</w:t>
      </w:r>
      <w:r w:rsidR="000C15A1">
        <w:rPr>
          <w:rFonts w:ascii="Arial" w:eastAsia="Times New Roman" w:hAnsi="Arial" w:cs="Arial"/>
          <w:lang w:eastAsia="pl-PL"/>
        </w:rPr>
        <w:t xml:space="preserve">o </w:t>
      </w:r>
      <w:r w:rsidRPr="000A4281">
        <w:rPr>
          <w:rFonts w:ascii="Arial" w:eastAsia="Times New Roman" w:hAnsi="Arial" w:cs="Arial"/>
          <w:lang w:eastAsia="pl-PL"/>
        </w:rPr>
        <w:t>Jabłonna w Jabłonnie ul. Wiejska 20, 05-110 Jabłonna.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428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Obiektem zarządza Nadleśniczy Nadleśnictwa Jabłonna.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AD38C1" w:rsidP="001136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Korzystający z obiektu zobowiązany jest do zapoznania się z niniejszym regulaminem oraz do przestrzegania jego zasad.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4281" w:rsidRPr="001136CD" w:rsidRDefault="00AD38C1" w:rsidP="001136C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Osoby przebywające na terenie obiektu są zobowiązane do podporządkowania się poleceniom wydawanym przez pracowników Służby Leśnej, jeśli odnoszą się one do bezpieczeństwa osób i ochrony mienia, a ni</w:t>
      </w:r>
      <w:r w:rsidR="000A4281" w:rsidRPr="000A4281">
        <w:rPr>
          <w:rFonts w:ascii="Arial" w:eastAsia="Times New Roman" w:hAnsi="Arial" w:cs="Arial"/>
          <w:lang w:eastAsia="pl-PL"/>
        </w:rPr>
        <w:t>e są sprzeczne z regulaminem.</w:t>
      </w:r>
    </w:p>
    <w:p w:rsidR="001136CD" w:rsidRPr="001136CD" w:rsidRDefault="001136CD" w:rsidP="001136C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4281" w:rsidRPr="000A4281" w:rsidRDefault="00AD38C1" w:rsidP="001136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Obiekt jako miejsce wypoczynku służy osobom indywidualnym i grupom zorganizowanym.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AD38C1" w:rsidP="000C15A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Korzystanie z obiektu jest bezpłatne</w:t>
      </w:r>
      <w:r w:rsidR="000A4281">
        <w:rPr>
          <w:rFonts w:ascii="Arial" w:eastAsia="Times New Roman" w:hAnsi="Arial" w:cs="Arial"/>
          <w:lang w:eastAsia="pl-PL"/>
        </w:rPr>
        <w:t>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W przypadku grup zorganizowanych</w:t>
      </w:r>
      <w:r w:rsidR="000C15A1">
        <w:rPr>
          <w:rFonts w:ascii="Arial" w:eastAsia="Times New Roman" w:hAnsi="Arial" w:cs="Arial"/>
          <w:lang w:eastAsia="pl-PL"/>
        </w:rPr>
        <w:t>,</w:t>
      </w:r>
      <w:r w:rsidRPr="000A4281">
        <w:rPr>
          <w:rFonts w:ascii="Arial" w:eastAsia="Times New Roman" w:hAnsi="Arial" w:cs="Arial"/>
          <w:lang w:eastAsia="pl-PL"/>
        </w:rPr>
        <w:t xml:space="preserve"> organizator zobowiązany jest do uzgodnienia terminu korzystania z obiektu z nadleśnictwem</w:t>
      </w:r>
      <w:r w:rsidR="001136CD">
        <w:rPr>
          <w:rFonts w:ascii="Arial" w:eastAsia="Times New Roman" w:hAnsi="Arial" w:cs="Arial"/>
          <w:lang w:eastAsia="pl-PL"/>
        </w:rPr>
        <w:t>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W przypadku grupy zorganizowanej</w:t>
      </w:r>
      <w:r w:rsidR="000C15A1">
        <w:rPr>
          <w:rFonts w:ascii="Arial" w:eastAsia="Times New Roman" w:hAnsi="Arial" w:cs="Arial"/>
          <w:lang w:eastAsia="pl-PL"/>
        </w:rPr>
        <w:t>,</w:t>
      </w:r>
      <w:r w:rsidRPr="000A4281">
        <w:rPr>
          <w:rFonts w:ascii="Arial" w:eastAsia="Times New Roman" w:hAnsi="Arial" w:cs="Arial"/>
          <w:lang w:eastAsia="pl-PL"/>
        </w:rPr>
        <w:t xml:space="preserve"> organizatorem wypoczynku może być wyłącznie osoba pełnoletnia, przyjmująca odpowiedzialno</w:t>
      </w:r>
      <w:r w:rsidR="000A4281" w:rsidRPr="000A4281">
        <w:rPr>
          <w:rFonts w:ascii="Arial" w:eastAsia="Times New Roman" w:hAnsi="Arial" w:cs="Arial"/>
          <w:lang w:eastAsia="pl-PL"/>
        </w:rPr>
        <w:t>ść za wszystkich członków grupy.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428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Za osoby niepełnoletnie przebywające na terenie obiektu odpowiedzialność przyjmują ich opiekunowie.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Korzystający z obiektu zobowiązany jest do przestrzegania zasad ochrony przeciwpożarowej, wynikających ze stosownych przepisów.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428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Dopuszcza się rozpalanie ognia tylko w miejscach do tego przeznaczonych – murowany grill, miejsce na ognisko.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136CD" w:rsidRPr="001136CD" w:rsidRDefault="00AD38C1" w:rsidP="001136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 xml:space="preserve">Korzystanie z grilla i miejsca na ognisko może odbywać się pod nadzorem osoby pełnoletniej, </w:t>
      </w:r>
      <w:r w:rsidR="00EF6089">
        <w:rPr>
          <w:rFonts w:ascii="Arial" w:eastAsia="Times New Roman" w:hAnsi="Arial" w:cs="Arial"/>
          <w:lang w:eastAsia="pl-PL"/>
        </w:rPr>
        <w:t xml:space="preserve">PO UZYSKANIU UPRZEDNIO ZGODY PRACOWNIKÓW SŁUŻBY LEŚNEJ, </w:t>
      </w:r>
      <w:r w:rsidRPr="000A4281">
        <w:rPr>
          <w:rFonts w:ascii="Arial" w:eastAsia="Times New Roman" w:hAnsi="Arial" w:cs="Arial"/>
          <w:lang w:eastAsia="pl-PL"/>
        </w:rPr>
        <w:t>przy czym:</w:t>
      </w:r>
    </w:p>
    <w:p w:rsidR="001136CD" w:rsidRPr="001136CD" w:rsidRDefault="001136CD" w:rsidP="001136CD">
      <w:pPr>
        <w:pStyle w:val="Akapitzlist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AD38C1" w:rsidRPr="000A4281">
        <w:rPr>
          <w:rFonts w:ascii="Arial" w:eastAsia="Times New Roman" w:hAnsi="Arial" w:cs="Arial"/>
          <w:lang w:eastAsia="pl-PL"/>
        </w:rPr>
        <w:t>ozpalający ogień zobowiązany jest do zachowania szczególnej ostrożności przy jego rozpalaniu i utrzymywaniu</w:t>
      </w:r>
      <w:r>
        <w:rPr>
          <w:rFonts w:ascii="Arial" w:eastAsia="Times New Roman" w:hAnsi="Arial" w:cs="Arial"/>
          <w:lang w:eastAsia="pl-PL"/>
        </w:rPr>
        <w:t>,</w:t>
      </w: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AD38C1" w:rsidRPr="000A4281">
        <w:rPr>
          <w:rFonts w:ascii="Arial" w:eastAsia="Times New Roman" w:hAnsi="Arial" w:cs="Arial"/>
          <w:lang w:eastAsia="pl-PL"/>
        </w:rPr>
        <w:t>o zakończeniu pobytu w obiekcie osoby, które korzystały z grilla lub miejsca na ognisko zobowiązane są do jego zagaszenia</w:t>
      </w:r>
      <w:r>
        <w:rPr>
          <w:rFonts w:ascii="Arial" w:eastAsia="Times New Roman" w:hAnsi="Arial" w:cs="Arial"/>
          <w:lang w:eastAsia="pl-PL"/>
        </w:rPr>
        <w:t>,</w:t>
      </w:r>
    </w:p>
    <w:p w:rsidR="000A4281" w:rsidRPr="00AA3691" w:rsidRDefault="000C15A1" w:rsidP="00AA369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D38C1" w:rsidRPr="000A4281">
        <w:rPr>
          <w:rFonts w:ascii="Arial" w:eastAsia="Times New Roman" w:hAnsi="Arial" w:cs="Arial"/>
          <w:lang w:eastAsia="pl-PL"/>
        </w:rPr>
        <w:t xml:space="preserve"> trakcie korzystania z grilla lub miejsca na ognisko zabrania się </w:t>
      </w:r>
      <w:r>
        <w:rPr>
          <w:rFonts w:ascii="Arial" w:eastAsia="Times New Roman" w:hAnsi="Arial" w:cs="Arial"/>
          <w:lang w:eastAsia="pl-PL"/>
        </w:rPr>
        <w:t>pozostawiania ognia bez nadzoru,</w:t>
      </w:r>
    </w:p>
    <w:p w:rsidR="00AA3691" w:rsidRPr="00AA3691" w:rsidRDefault="000C15A1" w:rsidP="00AA369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AA3691">
        <w:rPr>
          <w:rFonts w:ascii="Arial" w:eastAsia="Times New Roman" w:hAnsi="Arial" w:cs="Arial"/>
          <w:lang w:eastAsia="pl-PL"/>
        </w:rPr>
        <w:t>apewnienie materiałów do rozpalenia i utrzymania ognia leży w gestii korzystających z grilla lub miejsca na ognisko</w:t>
      </w:r>
      <w:r>
        <w:rPr>
          <w:rFonts w:ascii="Arial" w:eastAsia="Times New Roman" w:hAnsi="Arial" w:cs="Arial"/>
          <w:lang w:eastAsia="pl-PL"/>
        </w:rPr>
        <w:t>.</w:t>
      </w:r>
    </w:p>
    <w:p w:rsidR="00AA3691" w:rsidRDefault="00AA3691" w:rsidP="00AA369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:rsidR="00AA3691" w:rsidRDefault="00AA3691" w:rsidP="00AA369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:rsidR="00AA3691" w:rsidRDefault="00AA3691" w:rsidP="00AA369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:rsidR="00AA3691" w:rsidRDefault="00AA3691" w:rsidP="00AA369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:rsidR="00AA3691" w:rsidRPr="00AA3691" w:rsidRDefault="00AA3691" w:rsidP="00AA369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:rsidR="00AD38C1" w:rsidRPr="001136CD" w:rsidRDefault="00AD38C1" w:rsidP="001136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 xml:space="preserve">Na terenie obiektu zabrania się: </w:t>
      </w:r>
    </w:p>
    <w:p w:rsidR="001136CD" w:rsidRPr="000A4281" w:rsidRDefault="001136CD" w:rsidP="001136C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D38C1" w:rsidRPr="000A4281">
        <w:rPr>
          <w:rFonts w:ascii="Arial" w:eastAsia="Times New Roman" w:hAnsi="Arial" w:cs="Arial"/>
          <w:lang w:eastAsia="pl-PL"/>
        </w:rPr>
        <w:t>jazdu pojazdami mechanicznymi bez zgody Nadleśnictwa</w:t>
      </w:r>
      <w:r w:rsidR="00845F38">
        <w:rPr>
          <w:rFonts w:ascii="Arial" w:eastAsia="Times New Roman" w:hAnsi="Arial" w:cs="Arial"/>
          <w:lang w:eastAsia="pl-PL"/>
        </w:rPr>
        <w:t xml:space="preserve"> (poza wyznaczonymi miejscami postojowymi)</w:t>
      </w:r>
      <w:r>
        <w:rPr>
          <w:rFonts w:ascii="Arial" w:eastAsia="Times New Roman" w:hAnsi="Arial" w:cs="Arial"/>
          <w:lang w:eastAsia="pl-PL"/>
        </w:rPr>
        <w:t>,</w:t>
      </w: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AD38C1" w:rsidRPr="000A4281">
        <w:rPr>
          <w:rFonts w:ascii="Arial" w:eastAsia="Times New Roman" w:hAnsi="Arial" w:cs="Arial"/>
          <w:lang w:eastAsia="pl-PL"/>
        </w:rPr>
        <w:t>aśmiecania i zanieczyszczania obiektu</w:t>
      </w:r>
      <w:r>
        <w:rPr>
          <w:rFonts w:ascii="Arial" w:eastAsia="Times New Roman" w:hAnsi="Arial" w:cs="Arial"/>
          <w:lang w:eastAsia="pl-PL"/>
        </w:rPr>
        <w:t>,</w:t>
      </w: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AD38C1" w:rsidRPr="000A4281">
        <w:rPr>
          <w:rFonts w:ascii="Arial" w:eastAsia="Times New Roman" w:hAnsi="Arial" w:cs="Arial"/>
          <w:lang w:eastAsia="pl-PL"/>
        </w:rPr>
        <w:t>iszczenia budowli i wyposażenia obiektu</w:t>
      </w:r>
      <w:r>
        <w:rPr>
          <w:rFonts w:ascii="Arial" w:eastAsia="Times New Roman" w:hAnsi="Arial" w:cs="Arial"/>
          <w:lang w:eastAsia="pl-PL"/>
        </w:rPr>
        <w:t>,</w:t>
      </w: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AD38C1" w:rsidRPr="000A4281">
        <w:rPr>
          <w:rFonts w:ascii="Arial" w:eastAsia="Times New Roman" w:hAnsi="Arial" w:cs="Arial"/>
          <w:lang w:eastAsia="pl-PL"/>
        </w:rPr>
        <w:t>iszczenia zieleni</w:t>
      </w:r>
      <w:r>
        <w:rPr>
          <w:rFonts w:ascii="Arial" w:eastAsia="Times New Roman" w:hAnsi="Arial" w:cs="Arial"/>
          <w:lang w:eastAsia="pl-PL"/>
        </w:rPr>
        <w:t>,</w:t>
      </w: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AD38C1" w:rsidRPr="000A4281">
        <w:rPr>
          <w:rFonts w:ascii="Arial" w:eastAsia="Times New Roman" w:hAnsi="Arial" w:cs="Arial"/>
          <w:lang w:eastAsia="pl-PL"/>
        </w:rPr>
        <w:t>uszczania psów bez smyczy</w:t>
      </w:r>
      <w:r>
        <w:rPr>
          <w:rFonts w:ascii="Arial" w:eastAsia="Times New Roman" w:hAnsi="Arial" w:cs="Arial"/>
          <w:lang w:eastAsia="pl-PL"/>
        </w:rPr>
        <w:t>,</w:t>
      </w: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AD38C1" w:rsidRPr="000A4281">
        <w:rPr>
          <w:rFonts w:ascii="Arial" w:eastAsia="Times New Roman" w:hAnsi="Arial" w:cs="Arial"/>
          <w:lang w:eastAsia="pl-PL"/>
        </w:rPr>
        <w:t>iwakowania</w:t>
      </w:r>
      <w:r>
        <w:rPr>
          <w:rFonts w:ascii="Arial" w:eastAsia="Times New Roman" w:hAnsi="Arial" w:cs="Arial"/>
          <w:lang w:eastAsia="pl-PL"/>
        </w:rPr>
        <w:t>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Przebywającym na terenie obiektu zabrania się używania wulgarnego słownictwa, zachowywania się w sposób agresywny i zagrażający bezpieczeństwu.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Korzystający z obiektu ponoszą odpowiedzialność za utrzymanie ładu i porządku w trakcie trwania korzystania z obiektu oraz za szkody powstałe podczas pobytu. W związku z tym</w:t>
      </w:r>
      <w:r w:rsidR="000C15A1">
        <w:rPr>
          <w:rFonts w:ascii="Arial" w:eastAsia="Times New Roman" w:hAnsi="Arial" w:cs="Arial"/>
          <w:lang w:eastAsia="pl-PL"/>
        </w:rPr>
        <w:t>,</w:t>
      </w:r>
      <w:r w:rsidRPr="000A4281">
        <w:rPr>
          <w:rFonts w:ascii="Arial" w:eastAsia="Times New Roman" w:hAnsi="Arial" w:cs="Arial"/>
          <w:lang w:eastAsia="pl-PL"/>
        </w:rPr>
        <w:t xml:space="preserve"> przed wejściem na teren obiektu należy zgłosić właścicielowi wszystkie stwierdzone przypadki zniszczeń, nieporządku oraz inne nieprawidłowości.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AA369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Korzystający z obiektu zobowiązany jest do pozostawienia po sobie ładu i porządku. Wszystkie odpady należy umieścić w przygotowanych do tego pojemnikach.</w:t>
      </w:r>
    </w:p>
    <w:p w:rsidR="00AA3691" w:rsidRPr="00AA3691" w:rsidRDefault="00AA3691" w:rsidP="00AA369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AA3691" w:rsidRPr="00AA3691" w:rsidRDefault="00AA369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A3691">
        <w:rPr>
          <w:rFonts w:ascii="Arial" w:eastAsia="Times New Roman" w:hAnsi="Arial" w:cs="Arial"/>
          <w:lang w:eastAsia="pl-PL"/>
        </w:rPr>
        <w:t>Parkowanie jest możliwe wyłącznie w miejscach wyznaczonych.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38C1" w:rsidRPr="000A428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Nadleśnictwo Ja</w:t>
      </w:r>
      <w:r w:rsidR="000A4281">
        <w:rPr>
          <w:rFonts w:ascii="Arial" w:eastAsia="Times New Roman" w:hAnsi="Arial" w:cs="Arial"/>
          <w:lang w:eastAsia="pl-PL"/>
        </w:rPr>
        <w:t>błonna</w:t>
      </w:r>
      <w:r w:rsidRPr="000A4281">
        <w:rPr>
          <w:rFonts w:ascii="Arial" w:eastAsia="Times New Roman" w:hAnsi="Arial" w:cs="Arial"/>
          <w:lang w:eastAsia="pl-PL"/>
        </w:rPr>
        <w:t xml:space="preserve"> nie ponosi odpowiedzialności za:</w:t>
      </w: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D38C1" w:rsidRPr="000A4281">
        <w:rPr>
          <w:rFonts w:ascii="Arial" w:eastAsia="Times New Roman" w:hAnsi="Arial" w:cs="Arial"/>
          <w:lang w:eastAsia="pl-PL"/>
        </w:rPr>
        <w:t>ypadki powstałe na terenie obiektu</w:t>
      </w:r>
    </w:p>
    <w:p w:rsidR="00AD38C1" w:rsidRPr="000A4281" w:rsidRDefault="000C15A1" w:rsidP="000A42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AD38C1" w:rsidRPr="000A4281">
        <w:rPr>
          <w:rFonts w:ascii="Arial" w:eastAsia="Times New Roman" w:hAnsi="Arial" w:cs="Arial"/>
          <w:lang w:eastAsia="pl-PL"/>
        </w:rPr>
        <w:t>gubio</w:t>
      </w:r>
      <w:r w:rsidR="000A4281" w:rsidRPr="000A4281">
        <w:rPr>
          <w:rFonts w:ascii="Arial" w:eastAsia="Times New Roman" w:hAnsi="Arial" w:cs="Arial"/>
          <w:lang w:eastAsia="pl-PL"/>
        </w:rPr>
        <w:t>ne rzeczy osobiste i wartościowe.</w:t>
      </w:r>
    </w:p>
    <w:p w:rsidR="000A4281" w:rsidRPr="000A4281" w:rsidRDefault="000A4281" w:rsidP="000A428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:rsidR="00AD38C1" w:rsidRPr="00AA369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W sprawach skarg i wniosków dotyczących funkcjonowania obiektu należy zwracać się do Nadleśniczego Nadleśnictwa Jabłonna.</w:t>
      </w:r>
    </w:p>
    <w:p w:rsidR="000A4281" w:rsidRPr="00AA3691" w:rsidRDefault="000A4281" w:rsidP="000A428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AD38C1" w:rsidRPr="00AA3691" w:rsidRDefault="00AD38C1" w:rsidP="000A42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Telefony alarmowe:</w:t>
      </w:r>
    </w:p>
    <w:p w:rsidR="00AD38C1" w:rsidRPr="00AA3691" w:rsidRDefault="00AD38C1" w:rsidP="000A428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 xml:space="preserve">POGOTOWIE RATUNKOWE </w:t>
      </w:r>
      <w:r w:rsidR="00AA3691" w:rsidRPr="00AA3691">
        <w:rPr>
          <w:rFonts w:ascii="Arial" w:eastAsia="Times New Roman" w:hAnsi="Arial" w:cs="Arial"/>
          <w:lang w:eastAsia="pl-PL"/>
        </w:rPr>
        <w:t xml:space="preserve"> </w:t>
      </w:r>
      <w:r w:rsidRPr="000A4281">
        <w:rPr>
          <w:rFonts w:ascii="Arial" w:eastAsia="Times New Roman" w:hAnsi="Arial" w:cs="Arial"/>
          <w:lang w:eastAsia="pl-PL"/>
        </w:rPr>
        <w:t>999 lub 112</w:t>
      </w:r>
    </w:p>
    <w:p w:rsidR="00AD38C1" w:rsidRPr="00AA3691" w:rsidRDefault="00AD38C1" w:rsidP="000A428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STRAŻ POŻARNA</w:t>
      </w:r>
      <w:r w:rsidR="00AA3691" w:rsidRPr="00AA3691">
        <w:rPr>
          <w:rFonts w:ascii="Arial" w:eastAsia="Times New Roman" w:hAnsi="Arial" w:cs="Arial"/>
          <w:lang w:eastAsia="pl-PL"/>
        </w:rPr>
        <w:t xml:space="preserve"> </w:t>
      </w:r>
      <w:r w:rsidRPr="000A4281">
        <w:rPr>
          <w:rFonts w:ascii="Arial" w:eastAsia="Times New Roman" w:hAnsi="Arial" w:cs="Arial"/>
          <w:lang w:eastAsia="pl-PL"/>
        </w:rPr>
        <w:t>998 lub 112</w:t>
      </w:r>
    </w:p>
    <w:p w:rsidR="00AD38C1" w:rsidRPr="00AA3691" w:rsidRDefault="00AD38C1" w:rsidP="000A428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POLICJA</w:t>
      </w:r>
      <w:r w:rsidR="00AA3691" w:rsidRPr="00AA3691">
        <w:rPr>
          <w:rFonts w:ascii="Arial" w:eastAsia="Times New Roman" w:hAnsi="Arial" w:cs="Arial"/>
          <w:lang w:eastAsia="pl-PL"/>
        </w:rPr>
        <w:t xml:space="preserve"> </w:t>
      </w:r>
      <w:r w:rsidRPr="000A4281">
        <w:rPr>
          <w:rFonts w:ascii="Arial" w:eastAsia="Times New Roman" w:hAnsi="Arial" w:cs="Arial"/>
          <w:lang w:eastAsia="pl-PL"/>
        </w:rPr>
        <w:t>997 lub 112</w:t>
      </w:r>
    </w:p>
    <w:p w:rsidR="00AD38C1" w:rsidRPr="00AA3691" w:rsidRDefault="00AD38C1" w:rsidP="000A428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STRAŻ LEŚNA</w:t>
      </w:r>
      <w:r w:rsidR="00AA3691">
        <w:rPr>
          <w:rFonts w:ascii="Arial" w:eastAsia="Times New Roman" w:hAnsi="Arial" w:cs="Arial"/>
          <w:lang w:eastAsia="pl-PL"/>
        </w:rPr>
        <w:t xml:space="preserve"> </w:t>
      </w:r>
      <w:r w:rsidR="00322A6D" w:rsidRPr="00322A6D">
        <w:rPr>
          <w:rFonts w:ascii="Arial" w:eastAsia="Times New Roman" w:hAnsi="Arial" w:cs="Arial"/>
          <w:lang w:eastAsia="pl-PL"/>
        </w:rPr>
        <w:t>22 774-49-33 wew. 221</w:t>
      </w:r>
    </w:p>
    <w:p w:rsidR="00AD38C1" w:rsidRPr="000A4281" w:rsidRDefault="00AD38C1" w:rsidP="000A428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LEŚNICZY LEŚNICTWA POMIECHÓWEK</w:t>
      </w:r>
      <w:r w:rsidR="00AA3691">
        <w:rPr>
          <w:rFonts w:ascii="Arial" w:eastAsia="Times New Roman" w:hAnsi="Arial" w:cs="Arial"/>
          <w:lang w:eastAsia="pl-PL"/>
        </w:rPr>
        <w:t xml:space="preserve"> </w:t>
      </w:r>
      <w:r w:rsidR="00322A6D" w:rsidRPr="00322A6D">
        <w:rPr>
          <w:rFonts w:ascii="Arial" w:eastAsia="Times New Roman" w:hAnsi="Arial" w:cs="Arial"/>
          <w:lang w:eastAsia="pl-PL"/>
        </w:rPr>
        <w:t>695 340 568</w:t>
      </w:r>
    </w:p>
    <w:p w:rsidR="00AD38C1" w:rsidRPr="00322A6D" w:rsidRDefault="00AD38C1" w:rsidP="00322A6D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 w:eastAsia="pl-PL"/>
        </w:rPr>
      </w:pPr>
      <w:r w:rsidRPr="000A4281">
        <w:rPr>
          <w:rFonts w:ascii="Arial" w:eastAsia="Times New Roman" w:hAnsi="Arial" w:cs="Arial"/>
          <w:lang w:eastAsia="pl-PL"/>
        </w:rPr>
        <w:t>NADLEŚNICZY NADLEŚNICTWA JABŁONNA</w:t>
      </w:r>
      <w:r w:rsidR="00AA3691">
        <w:rPr>
          <w:rFonts w:ascii="Arial" w:eastAsia="Times New Roman" w:hAnsi="Arial" w:cs="Arial"/>
          <w:lang w:eastAsia="pl-PL"/>
        </w:rPr>
        <w:t xml:space="preserve"> </w:t>
      </w:r>
      <w:r w:rsidR="00322A6D" w:rsidRPr="00322A6D">
        <w:rPr>
          <w:rFonts w:ascii="Arial" w:eastAsia="Times New Roman" w:hAnsi="Arial" w:cs="Arial"/>
          <w:lang w:eastAsia="pl-PL"/>
        </w:rPr>
        <w:t>22 774-49-33</w:t>
      </w:r>
    </w:p>
    <w:p w:rsidR="00506BA1" w:rsidRPr="00C33486" w:rsidRDefault="00AD38C1" w:rsidP="00C33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38C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sectPr w:rsidR="00506BA1" w:rsidRPr="00C3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945"/>
    <w:multiLevelType w:val="hybridMultilevel"/>
    <w:tmpl w:val="29FE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4E67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1"/>
    <w:rsid w:val="000A4281"/>
    <w:rsid w:val="000C15A1"/>
    <w:rsid w:val="001136CD"/>
    <w:rsid w:val="001F0303"/>
    <w:rsid w:val="00322A6D"/>
    <w:rsid w:val="00506BA1"/>
    <w:rsid w:val="00845F38"/>
    <w:rsid w:val="00AA3691"/>
    <w:rsid w:val="00AD38C1"/>
    <w:rsid w:val="00C33486"/>
    <w:rsid w:val="00EA245A"/>
    <w:rsid w:val="00E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648E"/>
  <w15:chartTrackingRefBased/>
  <w15:docId w15:val="{16B6FC28-4879-401E-BD8E-8E7047C1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Banach</dc:creator>
  <cp:keywords/>
  <dc:description/>
  <cp:lastModifiedBy>Dorota Rybkowska</cp:lastModifiedBy>
  <cp:revision>3</cp:revision>
  <cp:lastPrinted>2017-04-13T10:40:00Z</cp:lastPrinted>
  <dcterms:created xsi:type="dcterms:W3CDTF">2017-04-13T10:53:00Z</dcterms:created>
  <dcterms:modified xsi:type="dcterms:W3CDTF">2017-04-13T10:53:00Z</dcterms:modified>
</cp:coreProperties>
</file>